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6E6D" w14:textId="77777777" w:rsidR="00F831AD" w:rsidRDefault="00F94D70">
      <w:pPr>
        <w:pStyle w:val="Titolo3"/>
        <w:ind w:left="0"/>
        <w:rPr>
          <w:rFonts w:asciiTheme="majorHAnsi" w:hAnsiTheme="majorHAnsi"/>
          <w:szCs w:val="24"/>
          <w:u w:val="single"/>
        </w:rPr>
      </w:pPr>
      <w:r>
        <w:rPr>
          <w:rFonts w:asciiTheme="majorHAnsi" w:hAnsiTheme="majorHAnsi"/>
          <w:szCs w:val="24"/>
          <w:u w:val="single"/>
        </w:rPr>
        <w:t>ALLEGATO B</w:t>
      </w:r>
    </w:p>
    <w:p w14:paraId="3E5D1567" w14:textId="77777777" w:rsidR="00F831AD" w:rsidRDefault="00F831AD">
      <w:pPr>
        <w:rPr>
          <w:rFonts w:asciiTheme="majorHAnsi" w:hAnsiTheme="majorHAnsi" w:cs="Century Gothic"/>
          <w:b/>
          <w:bCs/>
          <w:color w:val="000000"/>
          <w:sz w:val="24"/>
          <w:szCs w:val="24"/>
        </w:rPr>
      </w:pPr>
    </w:p>
    <w:p w14:paraId="140AE70A" w14:textId="77777777" w:rsidR="00F831AD" w:rsidRDefault="00F94D70">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14:paraId="014E1D37" w14:textId="77777777" w:rsidR="00F831AD" w:rsidRDefault="00F94D70">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firstRow="0" w:lastRow="0" w:firstColumn="0" w:lastColumn="0" w:noHBand="0" w:noVBand="0"/>
      </w:tblPr>
      <w:tblGrid>
        <w:gridCol w:w="4890"/>
        <w:gridCol w:w="4888"/>
      </w:tblGrid>
      <w:tr w:rsidR="00F831AD" w14:paraId="4DB229AA" w14:textId="77777777">
        <w:tc>
          <w:tcPr>
            <w:tcW w:w="4889" w:type="dxa"/>
          </w:tcPr>
          <w:p w14:paraId="2CC36B66" w14:textId="77777777" w:rsidR="00F831AD" w:rsidRDefault="00F831AD">
            <w:pPr>
              <w:pStyle w:val="Pidipagina"/>
              <w:widowControl w:val="0"/>
              <w:tabs>
                <w:tab w:val="clear" w:pos="4819"/>
                <w:tab w:val="clear" w:pos="9638"/>
              </w:tabs>
              <w:rPr>
                <w:rFonts w:asciiTheme="majorHAnsi" w:hAnsiTheme="majorHAnsi"/>
                <w:sz w:val="24"/>
                <w:szCs w:val="24"/>
              </w:rPr>
            </w:pPr>
          </w:p>
        </w:tc>
        <w:tc>
          <w:tcPr>
            <w:tcW w:w="4888" w:type="dxa"/>
          </w:tcPr>
          <w:p w14:paraId="5FFBE62B" w14:textId="77777777" w:rsidR="00F831AD" w:rsidRDefault="00F831AD">
            <w:pPr>
              <w:widowControl w:val="0"/>
              <w:rPr>
                <w:rFonts w:asciiTheme="majorHAnsi" w:hAnsiTheme="majorHAnsi"/>
                <w:b/>
                <w:sz w:val="24"/>
                <w:szCs w:val="24"/>
              </w:rPr>
            </w:pPr>
          </w:p>
          <w:p w14:paraId="5DB9FB37" w14:textId="77777777" w:rsidR="00F831AD" w:rsidRDefault="00F94D70">
            <w:pPr>
              <w:widowControl w:val="0"/>
              <w:rPr>
                <w:rFonts w:asciiTheme="majorHAnsi" w:hAnsiTheme="majorHAnsi"/>
                <w:b/>
                <w:sz w:val="24"/>
                <w:szCs w:val="24"/>
              </w:rPr>
            </w:pPr>
            <w:r>
              <w:rPr>
                <w:rFonts w:asciiTheme="majorHAnsi" w:hAnsiTheme="majorHAnsi"/>
                <w:b/>
                <w:sz w:val="24"/>
                <w:szCs w:val="24"/>
              </w:rPr>
              <w:t>Al Segretario Generale</w:t>
            </w:r>
          </w:p>
          <w:p w14:paraId="42E74B3E" w14:textId="77777777" w:rsidR="00F831AD" w:rsidRDefault="00F94D70">
            <w:pPr>
              <w:widowControl w:val="0"/>
              <w:rPr>
                <w:rFonts w:asciiTheme="majorHAnsi" w:hAnsiTheme="majorHAnsi"/>
                <w:b/>
                <w:sz w:val="24"/>
                <w:szCs w:val="24"/>
              </w:rPr>
            </w:pPr>
            <w:r>
              <w:rPr>
                <w:rFonts w:asciiTheme="majorHAnsi" w:hAnsiTheme="majorHAnsi"/>
                <w:b/>
                <w:sz w:val="24"/>
                <w:szCs w:val="24"/>
              </w:rPr>
              <w:t>della Provincia di Pavia</w:t>
            </w:r>
          </w:p>
          <w:p w14:paraId="3E3E5055" w14:textId="77777777" w:rsidR="00F831AD" w:rsidRDefault="00F94D70">
            <w:pPr>
              <w:widowControl w:val="0"/>
              <w:rPr>
                <w:rFonts w:asciiTheme="majorHAnsi" w:hAnsiTheme="majorHAnsi"/>
                <w:b/>
                <w:sz w:val="24"/>
                <w:szCs w:val="24"/>
              </w:rPr>
            </w:pPr>
            <w:r>
              <w:rPr>
                <w:rFonts w:asciiTheme="majorHAnsi" w:hAnsiTheme="majorHAnsi"/>
                <w:b/>
                <w:sz w:val="24"/>
                <w:szCs w:val="24"/>
              </w:rPr>
              <w:t>P.zza Italia n. 2</w:t>
            </w:r>
          </w:p>
          <w:p w14:paraId="779C994D" w14:textId="77777777" w:rsidR="00F831AD" w:rsidRDefault="00F94D70">
            <w:pPr>
              <w:widowControl w:val="0"/>
              <w:rPr>
                <w:rFonts w:asciiTheme="majorHAnsi" w:hAnsiTheme="majorHAnsi"/>
                <w:sz w:val="24"/>
                <w:szCs w:val="24"/>
              </w:rPr>
            </w:pPr>
            <w:r>
              <w:rPr>
                <w:rFonts w:asciiTheme="majorHAnsi" w:hAnsiTheme="majorHAnsi"/>
                <w:b/>
                <w:sz w:val="24"/>
                <w:szCs w:val="24"/>
              </w:rPr>
              <w:t xml:space="preserve">27100   </w:t>
            </w:r>
            <w:proofErr w:type="gramStart"/>
            <w:r>
              <w:rPr>
                <w:rFonts w:asciiTheme="majorHAnsi" w:hAnsiTheme="majorHAnsi"/>
                <w:b/>
                <w:sz w:val="24"/>
                <w:szCs w:val="24"/>
              </w:rPr>
              <w:t>PAVIA  (</w:t>
            </w:r>
            <w:proofErr w:type="gramEnd"/>
            <w:r>
              <w:rPr>
                <w:rFonts w:asciiTheme="majorHAnsi" w:hAnsiTheme="majorHAnsi"/>
                <w:b/>
                <w:sz w:val="24"/>
                <w:szCs w:val="24"/>
              </w:rPr>
              <w:t>PV)</w:t>
            </w:r>
          </w:p>
        </w:tc>
      </w:tr>
    </w:tbl>
    <w:p w14:paraId="46F540FD" w14:textId="77777777" w:rsidR="00F831AD" w:rsidRDefault="00F831AD">
      <w:pPr>
        <w:rPr>
          <w:rFonts w:asciiTheme="majorHAnsi" w:hAnsiTheme="majorHAnsi"/>
          <w:sz w:val="24"/>
          <w:szCs w:val="24"/>
        </w:rPr>
      </w:pPr>
    </w:p>
    <w:p w14:paraId="49CB08C5" w14:textId="77777777" w:rsidR="00F831AD" w:rsidRDefault="00F831AD">
      <w:pPr>
        <w:rPr>
          <w:rFonts w:asciiTheme="majorHAnsi" w:hAnsiTheme="majorHAnsi"/>
          <w:sz w:val="24"/>
          <w:szCs w:val="24"/>
        </w:rPr>
      </w:pPr>
    </w:p>
    <w:p w14:paraId="0D1C45C3" w14:textId="77777777" w:rsidR="00F831AD" w:rsidRDefault="00F94D70">
      <w:pPr>
        <w:jc w:val="both"/>
        <w:rPr>
          <w:rFonts w:asciiTheme="majorHAnsi" w:hAnsiTheme="majorHAnsi" w:cs="Century Gothic"/>
          <w:color w:val="000000"/>
          <w:sz w:val="24"/>
          <w:szCs w:val="24"/>
        </w:rPr>
      </w:pPr>
      <w:r>
        <w:rPr>
          <w:rFonts w:asciiTheme="majorHAnsi" w:hAnsiTheme="majorHAnsi" w:cs="Century Gothic"/>
          <w:color w:val="000000"/>
          <w:sz w:val="24"/>
          <w:szCs w:val="24"/>
        </w:rPr>
        <w:t>La /il sottoscritta/o____________________________________________</w:t>
      </w:r>
      <w:proofErr w:type="spellStart"/>
      <w:r>
        <w:rPr>
          <w:rFonts w:asciiTheme="majorHAnsi" w:hAnsiTheme="majorHAnsi" w:cs="Century Gothic"/>
          <w:color w:val="000000"/>
          <w:sz w:val="24"/>
          <w:szCs w:val="24"/>
        </w:rPr>
        <w:t>cod</w:t>
      </w:r>
      <w:proofErr w:type="spellEnd"/>
      <w:r>
        <w:rPr>
          <w:rFonts w:asciiTheme="majorHAnsi" w:hAnsiTheme="majorHAnsi" w:cs="Century Gothic"/>
          <w:color w:val="000000"/>
          <w:sz w:val="24"/>
          <w:szCs w:val="24"/>
        </w:rPr>
        <w:t xml:space="preserve">. </w:t>
      </w:r>
      <w:proofErr w:type="spellStart"/>
      <w:r>
        <w:rPr>
          <w:rFonts w:asciiTheme="majorHAnsi" w:hAnsiTheme="majorHAnsi" w:cs="Century Gothic"/>
          <w:color w:val="000000"/>
          <w:sz w:val="24"/>
          <w:szCs w:val="24"/>
        </w:rPr>
        <w:t>fisc</w:t>
      </w:r>
      <w:proofErr w:type="spellEnd"/>
      <w:r>
        <w:rPr>
          <w:rFonts w:asciiTheme="majorHAnsi" w:hAnsiTheme="majorHAnsi" w:cs="Century Gothic"/>
          <w:color w:val="000000"/>
          <w:sz w:val="24"/>
          <w:szCs w:val="24"/>
        </w:rPr>
        <w:t>. ___________________________</w:t>
      </w:r>
    </w:p>
    <w:p w14:paraId="10ACF54D" w14:textId="77777777" w:rsidR="00F831AD" w:rsidRDefault="00F94D70">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14:paraId="564B4BEF" w14:textId="77777777" w:rsidR="00F831AD" w:rsidRDefault="00F831AD">
      <w:pPr>
        <w:rPr>
          <w:rFonts w:asciiTheme="majorHAnsi" w:hAnsiTheme="majorHAnsi" w:cs="Century Gothic"/>
          <w:b/>
          <w:bCs/>
          <w:color w:val="000000"/>
          <w:sz w:val="24"/>
          <w:szCs w:val="24"/>
        </w:rPr>
      </w:pPr>
    </w:p>
    <w:p w14:paraId="21ACFC2C" w14:textId="77777777" w:rsidR="00F831AD" w:rsidRDefault="00F94D70">
      <w:pPr>
        <w:jc w:val="both"/>
        <w:rPr>
          <w:rFonts w:asciiTheme="majorHAnsi" w:hAnsiTheme="majorHAnsi"/>
          <w:b/>
          <w:bCs/>
          <w:color w:val="000000"/>
          <w:sz w:val="24"/>
          <w:szCs w:val="24"/>
        </w:rPr>
      </w:pPr>
      <w:r>
        <w:rPr>
          <w:rFonts w:asciiTheme="majorHAnsi" w:hAnsiTheme="majorHAnsi" w:cs="Century Gothic"/>
          <w:b/>
          <w:bCs/>
          <w:color w:val="000000"/>
          <w:sz w:val="24"/>
          <w:szCs w:val="24"/>
        </w:rPr>
        <w:t>chiede di essere ammessa/o a partecipare all’AVVISO PUBBLICO DI MOBILITÀ VOLONTARIA ESTERNA PER PASSAGGIO DIRETTO TRA PUBBLICHE AMMINISTRAZIONI, AI SENSI DELL’ART. 30 DEL D.LGS. 165/2001 E S.M.I., PER LA COPERTURA DI N. 2 POSTI DI COLLABORATORE TECNICO SPECIALIZZATO DI CATEGORIA B, POSIZIONE D’ACCESSO B.3</w:t>
      </w:r>
      <w:r>
        <w:rPr>
          <w:rFonts w:asciiTheme="majorHAnsi" w:hAnsiTheme="majorHAnsi"/>
          <w:b/>
          <w:bCs/>
          <w:color w:val="000000"/>
          <w:sz w:val="24"/>
          <w:szCs w:val="24"/>
        </w:rPr>
        <w:t xml:space="preserve"> DA ASSEGNARE AL SETTORE LAVORI PUBBLICI, EDILIZIA E</w:t>
      </w:r>
      <w:r w:rsidR="004B6BE4">
        <w:rPr>
          <w:rFonts w:asciiTheme="majorHAnsi" w:hAnsiTheme="majorHAnsi"/>
          <w:b/>
          <w:bCs/>
          <w:color w:val="000000"/>
          <w:sz w:val="24"/>
          <w:szCs w:val="24"/>
        </w:rPr>
        <w:t xml:space="preserve"> INFRASTRUTTURE,</w:t>
      </w:r>
      <w:r>
        <w:rPr>
          <w:rFonts w:asciiTheme="majorHAnsi" w:hAnsiTheme="majorHAnsi"/>
          <w:b/>
          <w:bCs/>
          <w:color w:val="000000"/>
          <w:sz w:val="24"/>
          <w:szCs w:val="24"/>
        </w:rPr>
        <w:t xml:space="preserve"> MOBILITA’</w:t>
      </w:r>
    </w:p>
    <w:p w14:paraId="0452F07D" w14:textId="77777777" w:rsidR="00F831AD" w:rsidRDefault="00F831AD">
      <w:pPr>
        <w:jc w:val="both"/>
        <w:rPr>
          <w:rFonts w:asciiTheme="majorHAnsi" w:hAnsiTheme="majorHAnsi" w:cs="Century Gothic"/>
          <w:b/>
          <w:bCs/>
          <w:color w:val="000000"/>
          <w:sz w:val="24"/>
          <w:szCs w:val="24"/>
        </w:rPr>
      </w:pPr>
    </w:p>
    <w:p w14:paraId="7CE0B057" w14:textId="77777777" w:rsidR="00F831AD" w:rsidRDefault="00F831AD">
      <w:pPr>
        <w:pStyle w:val="Corpotesto"/>
        <w:rPr>
          <w:rFonts w:asciiTheme="majorHAnsi" w:hAnsiTheme="majorHAnsi" w:cs="Century Gothic"/>
          <w:sz w:val="24"/>
          <w:szCs w:val="24"/>
        </w:rPr>
      </w:pPr>
    </w:p>
    <w:p w14:paraId="52D9FE01" w14:textId="77777777" w:rsidR="00F831AD" w:rsidRDefault="00F831AD">
      <w:pPr>
        <w:pStyle w:val="Corpotesto"/>
        <w:rPr>
          <w:rFonts w:asciiTheme="majorHAnsi" w:hAnsiTheme="majorHAnsi"/>
          <w:sz w:val="24"/>
          <w:szCs w:val="24"/>
        </w:rPr>
      </w:pPr>
    </w:p>
    <w:p w14:paraId="0FF244B5" w14:textId="77777777" w:rsidR="00F831AD" w:rsidRDefault="00F94D70">
      <w:pPr>
        <w:pStyle w:val="Corpo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14:paraId="5C428D26" w14:textId="77777777" w:rsidR="00F831AD" w:rsidRDefault="00F831AD">
      <w:pPr>
        <w:pStyle w:val="Corpotesto"/>
        <w:rPr>
          <w:rFonts w:asciiTheme="majorHAnsi" w:hAnsiTheme="majorHAnsi"/>
          <w:sz w:val="24"/>
          <w:szCs w:val="24"/>
        </w:rPr>
      </w:pPr>
    </w:p>
    <w:p w14:paraId="002DC9E5" w14:textId="77777777" w:rsidR="00F831AD" w:rsidRDefault="00F94D70">
      <w:pPr>
        <w:pStyle w:val="Corpotesto"/>
        <w:numPr>
          <w:ilvl w:val="0"/>
          <w:numId w:val="7"/>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firstRow="0" w:lastRow="0" w:firstColumn="0" w:lastColumn="0" w:noHBand="0" w:noVBand="0"/>
      </w:tblPr>
      <w:tblGrid>
        <w:gridCol w:w="495"/>
        <w:gridCol w:w="9283"/>
      </w:tblGrid>
      <w:tr w:rsidR="00F831AD" w14:paraId="4F8FF77A" w14:textId="77777777">
        <w:tc>
          <w:tcPr>
            <w:tcW w:w="495" w:type="dxa"/>
          </w:tcPr>
          <w:p w14:paraId="77A6F68F" w14:textId="77777777" w:rsidR="00F831AD" w:rsidRDefault="00F831AD">
            <w:pPr>
              <w:widowControl w:val="0"/>
              <w:jc w:val="both"/>
              <w:rPr>
                <w:rFonts w:asciiTheme="majorHAnsi" w:hAnsiTheme="majorHAnsi"/>
                <w:sz w:val="24"/>
                <w:szCs w:val="24"/>
              </w:rPr>
            </w:pPr>
          </w:p>
        </w:tc>
        <w:tc>
          <w:tcPr>
            <w:tcW w:w="9282" w:type="dxa"/>
          </w:tcPr>
          <w:p w14:paraId="5B4DB7C5" w14:textId="77777777" w:rsidR="00F831AD" w:rsidRDefault="00F94D70">
            <w:pPr>
              <w:widowControl w:val="0"/>
              <w:jc w:val="both"/>
              <w:rPr>
                <w:rFonts w:asciiTheme="majorHAnsi" w:hAnsiTheme="majorHAnsi"/>
                <w:sz w:val="24"/>
                <w:szCs w:val="24"/>
              </w:rPr>
            </w:pPr>
            <w:r>
              <w:rPr>
                <w:rFonts w:asciiTheme="majorHAnsi" w:hAnsiTheme="majorHAnsi"/>
                <w:sz w:val="24"/>
                <w:szCs w:val="24"/>
              </w:rPr>
              <w:t xml:space="preserve">precisare lo stato </w:t>
            </w:r>
            <w:proofErr w:type="gramStart"/>
            <w:r>
              <w:rPr>
                <w:rFonts w:asciiTheme="majorHAnsi" w:hAnsiTheme="majorHAnsi"/>
                <w:sz w:val="24"/>
                <w:szCs w:val="24"/>
              </w:rPr>
              <w:t>civile  (</w:t>
            </w:r>
            <w:proofErr w:type="gramEnd"/>
            <w:r>
              <w:rPr>
                <w:rFonts w:asciiTheme="majorHAnsi" w:hAnsiTheme="majorHAnsi"/>
                <w:sz w:val="24"/>
                <w:szCs w:val="24"/>
              </w:rPr>
              <w:t>barrare la casella interessata):</w:t>
            </w:r>
          </w:p>
        </w:tc>
      </w:tr>
    </w:tbl>
    <w:p w14:paraId="6115E746" w14:textId="77777777" w:rsidR="00F831AD" w:rsidRDefault="00F831AD">
      <w:pPr>
        <w:jc w:val="both"/>
        <w:rPr>
          <w:rFonts w:asciiTheme="majorHAnsi" w:hAnsiTheme="majorHAnsi"/>
          <w:sz w:val="24"/>
          <w:szCs w:val="24"/>
        </w:rPr>
      </w:pPr>
    </w:p>
    <w:tbl>
      <w:tblPr>
        <w:tblW w:w="9776" w:type="dxa"/>
        <w:tblLayout w:type="fixed"/>
        <w:tblCellMar>
          <w:left w:w="70" w:type="dxa"/>
          <w:right w:w="70" w:type="dxa"/>
        </w:tblCellMar>
        <w:tblLook w:val="0000" w:firstRow="0" w:lastRow="0" w:firstColumn="0" w:lastColumn="0" w:noHBand="0" w:noVBand="0"/>
      </w:tblPr>
      <w:tblGrid>
        <w:gridCol w:w="496"/>
        <w:gridCol w:w="3094"/>
        <w:gridCol w:w="309"/>
        <w:gridCol w:w="1984"/>
        <w:gridCol w:w="284"/>
        <w:gridCol w:w="3609"/>
      </w:tblGrid>
      <w:tr w:rsidR="00F831AD" w14:paraId="35CF1855" w14:textId="77777777">
        <w:tc>
          <w:tcPr>
            <w:tcW w:w="495" w:type="dxa"/>
          </w:tcPr>
          <w:p w14:paraId="20564E1C" w14:textId="77777777" w:rsidR="00F831AD" w:rsidRDefault="00F831AD">
            <w:pPr>
              <w:widowControl w:val="0"/>
              <w:jc w:val="both"/>
              <w:rPr>
                <w:rFonts w:asciiTheme="majorHAnsi" w:hAnsiTheme="majorHAnsi"/>
                <w:sz w:val="24"/>
                <w:szCs w:val="24"/>
              </w:rPr>
            </w:pPr>
          </w:p>
        </w:tc>
        <w:tc>
          <w:tcPr>
            <w:tcW w:w="3094" w:type="dxa"/>
          </w:tcPr>
          <w:p w14:paraId="29FF4E4E" w14:textId="77777777"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426BE0C6" w14:textId="77777777" w:rsidR="00F831AD" w:rsidRDefault="00F831AD">
            <w:pPr>
              <w:widowControl w:val="0"/>
              <w:jc w:val="both"/>
              <w:rPr>
                <w:rFonts w:asciiTheme="majorHAnsi" w:hAnsiTheme="majorHAnsi"/>
                <w:sz w:val="24"/>
                <w:szCs w:val="24"/>
              </w:rPr>
            </w:pPr>
          </w:p>
        </w:tc>
        <w:tc>
          <w:tcPr>
            <w:tcW w:w="5877" w:type="dxa"/>
            <w:gridSpan w:val="3"/>
          </w:tcPr>
          <w:p w14:paraId="3F9AEEFC" w14:textId="77777777" w:rsidR="00F831AD" w:rsidRDefault="00F831AD">
            <w:pPr>
              <w:widowControl w:val="0"/>
              <w:jc w:val="both"/>
              <w:rPr>
                <w:rFonts w:asciiTheme="majorHAnsi" w:hAnsiTheme="majorHAnsi"/>
                <w:sz w:val="24"/>
                <w:szCs w:val="24"/>
              </w:rPr>
            </w:pPr>
          </w:p>
        </w:tc>
      </w:tr>
      <w:tr w:rsidR="00F831AD" w14:paraId="3AF4DB7C" w14:textId="77777777">
        <w:tc>
          <w:tcPr>
            <w:tcW w:w="495" w:type="dxa"/>
          </w:tcPr>
          <w:p w14:paraId="64E54619" w14:textId="77777777" w:rsidR="00F831AD" w:rsidRDefault="00F831AD">
            <w:pPr>
              <w:widowControl w:val="0"/>
              <w:jc w:val="both"/>
              <w:rPr>
                <w:rFonts w:asciiTheme="majorHAnsi" w:hAnsiTheme="majorHAnsi"/>
                <w:sz w:val="24"/>
                <w:szCs w:val="24"/>
              </w:rPr>
            </w:pPr>
          </w:p>
        </w:tc>
        <w:tc>
          <w:tcPr>
            <w:tcW w:w="3094" w:type="dxa"/>
          </w:tcPr>
          <w:p w14:paraId="4ABF2963" w14:textId="77777777"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22A3A1EB" w14:textId="77777777" w:rsidR="00F831AD" w:rsidRDefault="00F831AD">
            <w:pPr>
              <w:widowControl w:val="0"/>
              <w:jc w:val="both"/>
              <w:rPr>
                <w:rFonts w:asciiTheme="majorHAnsi" w:hAnsiTheme="majorHAnsi"/>
                <w:sz w:val="24"/>
                <w:szCs w:val="24"/>
              </w:rPr>
            </w:pPr>
          </w:p>
        </w:tc>
        <w:tc>
          <w:tcPr>
            <w:tcW w:w="5877" w:type="dxa"/>
            <w:gridSpan w:val="3"/>
          </w:tcPr>
          <w:p w14:paraId="7A877DDF" w14:textId="77777777" w:rsidR="00F831AD" w:rsidRDefault="00F831AD">
            <w:pPr>
              <w:widowControl w:val="0"/>
              <w:jc w:val="both"/>
              <w:rPr>
                <w:rFonts w:asciiTheme="majorHAnsi" w:hAnsiTheme="majorHAnsi"/>
                <w:sz w:val="24"/>
                <w:szCs w:val="24"/>
              </w:rPr>
            </w:pPr>
          </w:p>
        </w:tc>
      </w:tr>
      <w:tr w:rsidR="00F831AD" w14:paraId="60FE29D8" w14:textId="77777777">
        <w:tc>
          <w:tcPr>
            <w:tcW w:w="495" w:type="dxa"/>
          </w:tcPr>
          <w:p w14:paraId="5E94E71B" w14:textId="77777777" w:rsidR="00F831AD" w:rsidRDefault="00F831AD">
            <w:pPr>
              <w:widowControl w:val="0"/>
              <w:jc w:val="both"/>
              <w:rPr>
                <w:rFonts w:asciiTheme="majorHAnsi" w:hAnsiTheme="majorHAnsi"/>
                <w:sz w:val="24"/>
                <w:szCs w:val="24"/>
              </w:rPr>
            </w:pPr>
          </w:p>
        </w:tc>
        <w:tc>
          <w:tcPr>
            <w:tcW w:w="3094" w:type="dxa"/>
          </w:tcPr>
          <w:p w14:paraId="1172E674" w14:textId="77777777"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7FFFBC57" w14:textId="77777777" w:rsidR="00F831AD" w:rsidRDefault="00F831AD">
            <w:pPr>
              <w:widowControl w:val="0"/>
              <w:jc w:val="both"/>
              <w:rPr>
                <w:rFonts w:asciiTheme="majorHAnsi" w:hAnsiTheme="majorHAnsi"/>
                <w:sz w:val="24"/>
                <w:szCs w:val="24"/>
              </w:rPr>
            </w:pPr>
          </w:p>
        </w:tc>
        <w:tc>
          <w:tcPr>
            <w:tcW w:w="5877" w:type="dxa"/>
            <w:gridSpan w:val="3"/>
          </w:tcPr>
          <w:p w14:paraId="10E94B65" w14:textId="77777777" w:rsidR="00F831AD" w:rsidRDefault="00F831AD">
            <w:pPr>
              <w:widowControl w:val="0"/>
              <w:jc w:val="both"/>
              <w:rPr>
                <w:rFonts w:asciiTheme="majorHAnsi" w:hAnsiTheme="majorHAnsi"/>
                <w:sz w:val="24"/>
                <w:szCs w:val="24"/>
              </w:rPr>
            </w:pPr>
          </w:p>
        </w:tc>
      </w:tr>
      <w:tr w:rsidR="00F831AD" w14:paraId="1C9B43FE" w14:textId="77777777">
        <w:tc>
          <w:tcPr>
            <w:tcW w:w="495" w:type="dxa"/>
          </w:tcPr>
          <w:p w14:paraId="1198409A" w14:textId="77777777" w:rsidR="00F831AD" w:rsidRDefault="00F831AD">
            <w:pPr>
              <w:widowControl w:val="0"/>
              <w:jc w:val="both"/>
              <w:rPr>
                <w:rFonts w:asciiTheme="majorHAnsi" w:hAnsiTheme="majorHAnsi"/>
                <w:sz w:val="24"/>
                <w:szCs w:val="24"/>
              </w:rPr>
            </w:pPr>
          </w:p>
        </w:tc>
        <w:tc>
          <w:tcPr>
            <w:tcW w:w="3094" w:type="dxa"/>
          </w:tcPr>
          <w:p w14:paraId="18F31476" w14:textId="77777777"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14:paraId="4064B567" w14:textId="77777777" w:rsidR="00F831AD" w:rsidRDefault="00F831AD">
            <w:pPr>
              <w:widowControl w:val="0"/>
              <w:jc w:val="both"/>
              <w:rPr>
                <w:rFonts w:asciiTheme="majorHAnsi" w:hAnsiTheme="majorHAnsi"/>
                <w:sz w:val="24"/>
                <w:szCs w:val="24"/>
              </w:rPr>
            </w:pPr>
          </w:p>
        </w:tc>
        <w:tc>
          <w:tcPr>
            <w:tcW w:w="5877" w:type="dxa"/>
            <w:gridSpan w:val="3"/>
          </w:tcPr>
          <w:p w14:paraId="729015A5" w14:textId="77777777" w:rsidR="00F831AD" w:rsidRDefault="00F831AD">
            <w:pPr>
              <w:widowControl w:val="0"/>
              <w:jc w:val="both"/>
              <w:rPr>
                <w:rFonts w:asciiTheme="majorHAnsi" w:hAnsiTheme="majorHAnsi"/>
                <w:sz w:val="24"/>
                <w:szCs w:val="24"/>
              </w:rPr>
            </w:pPr>
          </w:p>
        </w:tc>
      </w:tr>
      <w:tr w:rsidR="00F831AD" w14:paraId="72176EE8" w14:textId="77777777">
        <w:tc>
          <w:tcPr>
            <w:tcW w:w="495" w:type="dxa"/>
          </w:tcPr>
          <w:p w14:paraId="0B8C343A" w14:textId="77777777" w:rsidR="00F831AD" w:rsidRDefault="00F831AD">
            <w:pPr>
              <w:widowControl w:val="0"/>
              <w:jc w:val="both"/>
              <w:rPr>
                <w:rFonts w:asciiTheme="majorHAnsi" w:hAnsiTheme="majorHAnsi"/>
                <w:sz w:val="24"/>
                <w:szCs w:val="24"/>
              </w:rPr>
            </w:pPr>
          </w:p>
        </w:tc>
        <w:tc>
          <w:tcPr>
            <w:tcW w:w="3094" w:type="dxa"/>
          </w:tcPr>
          <w:p w14:paraId="1CBC5D74" w14:textId="77777777" w:rsidR="00F831AD" w:rsidRDefault="00F94D70">
            <w:pPr>
              <w:widowControl w:val="0"/>
              <w:numPr>
                <w:ilvl w:val="0"/>
                <w:numId w:val="3"/>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0159F074" w14:textId="77777777" w:rsidR="00F831AD" w:rsidRDefault="00F831AD">
            <w:pPr>
              <w:widowControl w:val="0"/>
              <w:jc w:val="both"/>
              <w:rPr>
                <w:rFonts w:asciiTheme="majorHAnsi" w:hAnsiTheme="majorHAnsi"/>
                <w:sz w:val="24"/>
                <w:szCs w:val="24"/>
              </w:rPr>
            </w:pPr>
          </w:p>
        </w:tc>
        <w:tc>
          <w:tcPr>
            <w:tcW w:w="5877" w:type="dxa"/>
            <w:gridSpan w:val="3"/>
          </w:tcPr>
          <w:p w14:paraId="726A464A" w14:textId="77777777" w:rsidR="00F831AD" w:rsidRDefault="00F831AD">
            <w:pPr>
              <w:widowControl w:val="0"/>
              <w:jc w:val="both"/>
              <w:rPr>
                <w:rFonts w:asciiTheme="majorHAnsi" w:hAnsiTheme="majorHAnsi"/>
                <w:sz w:val="24"/>
                <w:szCs w:val="24"/>
              </w:rPr>
            </w:pPr>
          </w:p>
        </w:tc>
      </w:tr>
      <w:tr w:rsidR="00F831AD" w14:paraId="1E43B7F7" w14:textId="77777777">
        <w:tc>
          <w:tcPr>
            <w:tcW w:w="495" w:type="dxa"/>
          </w:tcPr>
          <w:p w14:paraId="0806A090" w14:textId="77777777" w:rsidR="00F831AD" w:rsidRDefault="00F831AD">
            <w:pPr>
              <w:widowControl w:val="0"/>
              <w:jc w:val="both"/>
              <w:rPr>
                <w:rFonts w:asciiTheme="majorHAnsi" w:hAnsiTheme="majorHAnsi"/>
                <w:sz w:val="24"/>
                <w:szCs w:val="24"/>
              </w:rPr>
            </w:pPr>
          </w:p>
        </w:tc>
        <w:tc>
          <w:tcPr>
            <w:tcW w:w="3094" w:type="dxa"/>
          </w:tcPr>
          <w:p w14:paraId="014A658B" w14:textId="77777777" w:rsidR="00F831AD" w:rsidRDefault="00F831AD">
            <w:pPr>
              <w:widowControl w:val="0"/>
              <w:jc w:val="both"/>
              <w:rPr>
                <w:rFonts w:asciiTheme="majorHAnsi" w:hAnsiTheme="majorHAnsi"/>
                <w:sz w:val="24"/>
                <w:szCs w:val="24"/>
              </w:rPr>
            </w:pPr>
          </w:p>
        </w:tc>
        <w:tc>
          <w:tcPr>
            <w:tcW w:w="309" w:type="dxa"/>
          </w:tcPr>
          <w:p w14:paraId="1E2645F0" w14:textId="77777777" w:rsidR="00F831AD" w:rsidRDefault="00F831AD">
            <w:pPr>
              <w:widowControl w:val="0"/>
              <w:jc w:val="both"/>
              <w:rPr>
                <w:rFonts w:asciiTheme="majorHAnsi" w:hAnsiTheme="majorHAnsi"/>
                <w:sz w:val="24"/>
                <w:szCs w:val="24"/>
              </w:rPr>
            </w:pPr>
          </w:p>
        </w:tc>
        <w:tc>
          <w:tcPr>
            <w:tcW w:w="5877" w:type="dxa"/>
            <w:gridSpan w:val="3"/>
          </w:tcPr>
          <w:p w14:paraId="3D55C3C2" w14:textId="77777777" w:rsidR="00F831AD" w:rsidRDefault="00F831AD">
            <w:pPr>
              <w:widowControl w:val="0"/>
              <w:jc w:val="both"/>
              <w:rPr>
                <w:rFonts w:asciiTheme="majorHAnsi" w:hAnsiTheme="majorHAnsi"/>
                <w:sz w:val="24"/>
                <w:szCs w:val="24"/>
              </w:rPr>
            </w:pPr>
          </w:p>
        </w:tc>
      </w:tr>
      <w:tr w:rsidR="00F831AD" w14:paraId="76F3FC1F" w14:textId="77777777">
        <w:tc>
          <w:tcPr>
            <w:tcW w:w="495" w:type="dxa"/>
          </w:tcPr>
          <w:p w14:paraId="26F54FA8" w14:textId="77777777" w:rsidR="00F831AD" w:rsidRDefault="00F831AD">
            <w:pPr>
              <w:widowControl w:val="0"/>
              <w:jc w:val="both"/>
              <w:rPr>
                <w:rFonts w:asciiTheme="majorHAnsi" w:hAnsiTheme="majorHAnsi"/>
                <w:sz w:val="24"/>
                <w:szCs w:val="24"/>
              </w:rPr>
            </w:pPr>
          </w:p>
        </w:tc>
        <w:tc>
          <w:tcPr>
            <w:tcW w:w="3094" w:type="dxa"/>
          </w:tcPr>
          <w:p w14:paraId="2BFD9A1A" w14:textId="77777777" w:rsidR="00F831AD" w:rsidRDefault="00F94D70">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3B0DA885" w14:textId="77777777" w:rsidR="00F831AD" w:rsidRDefault="00F831AD">
            <w:pPr>
              <w:widowControl w:val="0"/>
              <w:jc w:val="both"/>
              <w:rPr>
                <w:rFonts w:asciiTheme="majorHAnsi" w:hAnsiTheme="majorHAnsi"/>
                <w:sz w:val="24"/>
                <w:szCs w:val="24"/>
              </w:rPr>
            </w:pPr>
          </w:p>
        </w:tc>
        <w:tc>
          <w:tcPr>
            <w:tcW w:w="1984" w:type="dxa"/>
          </w:tcPr>
          <w:p w14:paraId="1606BE53" w14:textId="77777777" w:rsidR="00F831AD" w:rsidRDefault="00F94D70">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w:t>
            </w:r>
            <w:proofErr w:type="gramStart"/>
            <w:r>
              <w:rPr>
                <w:rFonts w:asciiTheme="majorHAnsi" w:hAnsiTheme="majorHAnsi"/>
                <w:b/>
                <w:sz w:val="24"/>
                <w:szCs w:val="24"/>
              </w:rPr>
              <w:t>di  cui</w:t>
            </w:r>
            <w:proofErr w:type="gramEnd"/>
            <w:r>
              <w:rPr>
                <w:rFonts w:asciiTheme="majorHAnsi" w:hAnsiTheme="majorHAnsi"/>
                <w:b/>
                <w:sz w:val="24"/>
                <w:szCs w:val="24"/>
              </w:rPr>
              <w:t xml:space="preserve">      n.</w:t>
            </w:r>
          </w:p>
        </w:tc>
        <w:tc>
          <w:tcPr>
            <w:tcW w:w="284" w:type="dxa"/>
            <w:tcBorders>
              <w:top w:val="single" w:sz="6" w:space="0" w:color="000000"/>
              <w:left w:val="single" w:sz="6" w:space="0" w:color="000000"/>
              <w:bottom w:val="single" w:sz="6" w:space="0" w:color="000000"/>
              <w:right w:val="single" w:sz="6" w:space="0" w:color="000000"/>
            </w:tcBorders>
            <w:shd w:val="pct5" w:color="auto" w:fill="auto"/>
          </w:tcPr>
          <w:p w14:paraId="1BC03EFC" w14:textId="77777777" w:rsidR="00F831AD" w:rsidRDefault="00F831AD">
            <w:pPr>
              <w:widowControl w:val="0"/>
              <w:jc w:val="both"/>
              <w:rPr>
                <w:rFonts w:asciiTheme="majorHAnsi" w:hAnsiTheme="majorHAnsi"/>
                <w:sz w:val="24"/>
                <w:szCs w:val="24"/>
              </w:rPr>
            </w:pPr>
          </w:p>
        </w:tc>
        <w:tc>
          <w:tcPr>
            <w:tcW w:w="3609" w:type="dxa"/>
          </w:tcPr>
          <w:p w14:paraId="393D124E" w14:textId="77777777" w:rsidR="00F831AD" w:rsidRDefault="00F94D70">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14:paraId="091C1D89" w14:textId="77777777" w:rsidR="00F831AD" w:rsidRDefault="00F94D70">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14:paraId="16A5D661" w14:textId="77777777" w:rsidR="00F831AD" w:rsidRDefault="00F831AD">
      <w:pPr>
        <w:jc w:val="both"/>
        <w:rPr>
          <w:rFonts w:asciiTheme="majorHAnsi" w:hAnsiTheme="majorHAnsi"/>
          <w:sz w:val="24"/>
          <w:szCs w:val="24"/>
        </w:rPr>
      </w:pPr>
    </w:p>
    <w:p w14:paraId="731E1742" w14:textId="77777777"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residente in __________________________________________________________________________ Via ___________________________________________________ n. _____ - Prov.  (_____);</w:t>
      </w:r>
    </w:p>
    <w:p w14:paraId="646F3EE1" w14:textId="77777777"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Pubblica Amministrazione di cui all’art. 1, comma 2, del </w:t>
      </w:r>
      <w:proofErr w:type="spellStart"/>
      <w:r>
        <w:rPr>
          <w:rFonts w:asciiTheme="majorHAnsi" w:hAnsiTheme="majorHAnsi"/>
          <w:sz w:val="24"/>
          <w:szCs w:val="24"/>
        </w:rPr>
        <w:t>D.Lgs.</w:t>
      </w:r>
      <w:proofErr w:type="spellEnd"/>
      <w:r>
        <w:rPr>
          <w:rFonts w:asciiTheme="majorHAnsi" w:hAnsiTheme="majorHAnsi"/>
          <w:sz w:val="24"/>
          <w:szCs w:val="24"/>
        </w:rPr>
        <w:t xml:space="preserve"> 165/2001: __________________________________________</w:t>
      </w:r>
      <w:r>
        <w:rPr>
          <w:rFonts w:asciiTheme="majorHAnsi" w:hAnsiTheme="majorHAnsi"/>
          <w:b/>
          <w:sz w:val="24"/>
          <w:szCs w:val="24"/>
        </w:rPr>
        <w:t>;</w:t>
      </w:r>
    </w:p>
    <w:p w14:paraId="1ACC19FA" w14:textId="77777777"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in servizio, con rapporto di lavoro a tempo pieno </w:t>
      </w:r>
      <w:proofErr w:type="spellStart"/>
      <w:r>
        <w:rPr>
          <w:rFonts w:asciiTheme="majorHAnsi" w:hAnsiTheme="majorHAnsi"/>
          <w:sz w:val="24"/>
          <w:szCs w:val="24"/>
        </w:rPr>
        <w:t>ed</w:t>
      </w:r>
      <w:proofErr w:type="spellEnd"/>
      <w:r>
        <w:rPr>
          <w:rFonts w:asciiTheme="majorHAnsi" w:hAnsiTheme="majorHAnsi"/>
          <w:sz w:val="24"/>
          <w:szCs w:val="24"/>
        </w:rPr>
        <w:t xml:space="preserve"> indeterminato, presso: ________________________________________ a decorrere dal ____________;</w:t>
      </w:r>
    </w:p>
    <w:p w14:paraId="230D564D" w14:textId="77777777" w:rsidR="00F831AD" w:rsidRDefault="00F94D70">
      <w:pPr>
        <w:pStyle w:val="Paragrafoelenco"/>
        <w:ind w:left="567"/>
        <w:jc w:val="both"/>
        <w:rPr>
          <w:rFonts w:asciiTheme="majorHAnsi" w:hAnsiTheme="majorHAnsi"/>
          <w:b/>
          <w:i/>
          <w:sz w:val="24"/>
          <w:szCs w:val="24"/>
        </w:rPr>
      </w:pPr>
      <w:r>
        <w:rPr>
          <w:rFonts w:asciiTheme="majorHAnsi" w:hAnsiTheme="majorHAnsi"/>
          <w:b/>
          <w:i/>
          <w:sz w:val="24"/>
          <w:szCs w:val="24"/>
        </w:rPr>
        <w:t>oppure</w:t>
      </w:r>
    </w:p>
    <w:p w14:paraId="51B49094" w14:textId="77777777" w:rsidR="00F831AD" w:rsidRDefault="00F94D70">
      <w:pPr>
        <w:pStyle w:val="Paragrafoelenco"/>
        <w:ind w:left="567"/>
        <w:jc w:val="both"/>
        <w:rPr>
          <w:rFonts w:asciiTheme="majorHAnsi" w:hAnsiTheme="majorHAnsi"/>
          <w:sz w:val="24"/>
          <w:szCs w:val="24"/>
        </w:rPr>
      </w:pPr>
      <w:r>
        <w:rPr>
          <w:rFonts w:asciiTheme="majorHAnsi" w:hAnsiTheme="majorHAnsi"/>
          <w:sz w:val="24"/>
          <w:szCs w:val="24"/>
        </w:rPr>
        <w:lastRenderedPageBreak/>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14:paraId="171B57FB" w14:textId="77777777" w:rsidR="00F831AD" w:rsidRDefault="00F94D70">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inquadrato attualmente:</w:t>
      </w:r>
    </w:p>
    <w:p w14:paraId="0F0B0656" w14:textId="77777777" w:rsidR="00F831AD" w:rsidRDefault="00F94D70">
      <w:pPr>
        <w:pStyle w:val="Paragrafoelenco"/>
        <w:ind w:left="567"/>
        <w:jc w:val="both"/>
        <w:rPr>
          <w:rFonts w:asciiTheme="majorHAnsi" w:hAnsiTheme="majorHAnsi"/>
          <w:sz w:val="24"/>
          <w:szCs w:val="24"/>
        </w:rPr>
      </w:pPr>
      <w:r>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14:paraId="34FED607" w14:textId="77777777" w:rsidR="00F831AD" w:rsidRDefault="00F94D70">
      <w:pPr>
        <w:pStyle w:val="Paragrafoelenco"/>
        <w:ind w:left="567"/>
        <w:jc w:val="both"/>
        <w:rPr>
          <w:rFonts w:asciiTheme="majorHAnsi" w:hAnsiTheme="majorHAnsi"/>
          <w:b/>
          <w:i/>
          <w:sz w:val="24"/>
          <w:szCs w:val="24"/>
        </w:rPr>
      </w:pPr>
      <w:r>
        <w:rPr>
          <w:rFonts w:asciiTheme="majorHAnsi" w:hAnsiTheme="majorHAnsi"/>
          <w:b/>
          <w:i/>
          <w:sz w:val="24"/>
          <w:szCs w:val="24"/>
        </w:rPr>
        <w:t>oppure</w:t>
      </w:r>
    </w:p>
    <w:p w14:paraId="2F659AA5" w14:textId="77777777" w:rsidR="00F831AD" w:rsidRDefault="00F94D70">
      <w:pPr>
        <w:pStyle w:val="Paragrafoelenco"/>
        <w:ind w:left="567"/>
        <w:jc w:val="both"/>
        <w:rPr>
          <w:rFonts w:asciiTheme="majorHAnsi" w:hAnsiTheme="majorHAnsi"/>
          <w:sz w:val="24"/>
          <w:szCs w:val="24"/>
        </w:rPr>
      </w:pPr>
      <w:r>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14:paraId="67EA6615" w14:textId="77777777" w:rsidR="00F831AD" w:rsidRDefault="00F94D70">
      <w:pPr>
        <w:numPr>
          <w:ilvl w:val="0"/>
          <w:numId w:val="7"/>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14:paraId="265B3209" w14:textId="77777777"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14:paraId="139B4728" w14:textId="77777777"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sospeso cautelarmente o per ragioni disciplinari dal servizio; </w:t>
      </w:r>
    </w:p>
    <w:p w14:paraId="470592BC" w14:textId="77777777"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14:paraId="3BDB21E5" w14:textId="77777777"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14:paraId="60B021BC" w14:textId="77777777" w:rsidR="00F831AD" w:rsidRDefault="00F94D70">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9709" w:type="dxa"/>
        <w:tblLayout w:type="fixed"/>
        <w:tblCellMar>
          <w:left w:w="70" w:type="dxa"/>
          <w:right w:w="70" w:type="dxa"/>
        </w:tblCellMar>
        <w:tblLook w:val="0000" w:firstRow="0" w:lastRow="0" w:firstColumn="0" w:lastColumn="0" w:noHBand="0" w:noVBand="0"/>
      </w:tblPr>
      <w:tblGrid>
        <w:gridCol w:w="9709"/>
      </w:tblGrid>
      <w:tr w:rsidR="00F831AD" w14:paraId="2271F2BA" w14:textId="77777777">
        <w:tc>
          <w:tcPr>
            <w:tcW w:w="9709" w:type="dxa"/>
          </w:tcPr>
          <w:p w14:paraId="600B1771" w14:textId="77777777" w:rsidR="00F831AD" w:rsidRDefault="00F94D70">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che tutte le comunicazioni inerenti </w:t>
            </w:r>
            <w:proofErr w:type="gramStart"/>
            <w:r>
              <w:rPr>
                <w:rFonts w:asciiTheme="majorHAnsi" w:hAnsiTheme="majorHAnsi" w:cs="Arial"/>
                <w:sz w:val="24"/>
                <w:szCs w:val="24"/>
              </w:rPr>
              <w:t>la</w:t>
            </w:r>
            <w:proofErr w:type="gramEnd"/>
            <w:r>
              <w:rPr>
                <w:rFonts w:asciiTheme="majorHAnsi" w:hAnsiTheme="majorHAnsi" w:cs="Arial"/>
                <w:sz w:val="24"/>
                <w:szCs w:val="24"/>
              </w:rPr>
              <w:t xml:space="preserve"> selezione devono essere inviate al seguente indirizzo e-mail: _________________________________________________________________________;</w:t>
            </w:r>
          </w:p>
          <w:p w14:paraId="248F2457" w14:textId="77777777" w:rsidR="00F831AD" w:rsidRDefault="00F94D70">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di accettare incondizionatamente quanto previsto dall’avviso </w:t>
            </w:r>
            <w:r w:rsidR="00385AF5">
              <w:rPr>
                <w:rFonts w:asciiTheme="majorHAnsi" w:hAnsiTheme="majorHAnsi"/>
                <w:sz w:val="22"/>
                <w:szCs w:val="22"/>
              </w:rPr>
              <w:t>n.</w:t>
            </w:r>
            <w:r w:rsidR="00385AF5">
              <w:rPr>
                <w:rFonts w:asciiTheme="majorHAnsi" w:hAnsiTheme="majorHAnsi"/>
                <w:b/>
                <w:bCs/>
                <w:sz w:val="22"/>
                <w:szCs w:val="22"/>
              </w:rPr>
              <w:t xml:space="preserve"> </w:t>
            </w:r>
            <w:r w:rsidR="00385AF5" w:rsidRPr="00385AF5">
              <w:rPr>
                <w:rFonts w:asciiTheme="majorHAnsi" w:hAnsiTheme="majorHAnsi"/>
                <w:bCs/>
                <w:sz w:val="22"/>
                <w:szCs w:val="22"/>
              </w:rPr>
              <w:t>46377</w:t>
            </w:r>
            <w:r w:rsidR="00385AF5" w:rsidRPr="00385AF5">
              <w:rPr>
                <w:rFonts w:asciiTheme="majorHAnsi" w:hAnsiTheme="majorHAnsi"/>
                <w:sz w:val="22"/>
                <w:szCs w:val="22"/>
              </w:rPr>
              <w:t xml:space="preserve"> del </w:t>
            </w:r>
            <w:r w:rsidR="00385AF5" w:rsidRPr="00385AF5">
              <w:rPr>
                <w:rFonts w:asciiTheme="majorHAnsi" w:hAnsiTheme="majorHAnsi"/>
                <w:bCs/>
                <w:sz w:val="22"/>
                <w:szCs w:val="22"/>
              </w:rPr>
              <w:t>20/9/</w:t>
            </w:r>
            <w:r w:rsidR="00385AF5">
              <w:rPr>
                <w:rFonts w:asciiTheme="majorHAnsi" w:hAnsiTheme="majorHAnsi"/>
                <w:sz w:val="22"/>
                <w:szCs w:val="22"/>
              </w:rPr>
              <w:t>2022</w:t>
            </w:r>
            <w:r>
              <w:rPr>
                <w:rFonts w:asciiTheme="majorHAnsi" w:hAnsiTheme="majorHAnsi" w:cs="Arial"/>
                <w:sz w:val="24"/>
                <w:szCs w:val="24"/>
              </w:rPr>
              <w:t xml:space="preserve">, dalle norme e dalle condizioni determinate dalla legge e dai regolamenti della Provincia </w:t>
            </w:r>
            <w:r>
              <w:rPr>
                <w:rFonts w:asciiTheme="majorHAnsi" w:hAnsiTheme="majorHAnsi" w:cs="Arial"/>
                <w:sz w:val="24"/>
                <w:szCs w:val="24"/>
              </w:rPr>
              <w:lastRenderedPageBreak/>
              <w:t xml:space="preserve">di Pavia compresa la clausola che, al momento dell’assunzione in servizio, non dovrà sussistere alcuna delle condizioni di incompatibilità e di </w:t>
            </w:r>
            <w:proofErr w:type="spellStart"/>
            <w:r>
              <w:rPr>
                <w:rFonts w:asciiTheme="majorHAnsi" w:hAnsiTheme="majorHAnsi" w:cs="Arial"/>
                <w:sz w:val="24"/>
                <w:szCs w:val="24"/>
              </w:rPr>
              <w:t>inconferibilità</w:t>
            </w:r>
            <w:proofErr w:type="spellEnd"/>
            <w:r>
              <w:rPr>
                <w:rFonts w:asciiTheme="majorHAnsi" w:hAnsiTheme="majorHAnsi" w:cs="Arial"/>
                <w:sz w:val="24"/>
                <w:szCs w:val="24"/>
              </w:rPr>
              <w:t xml:space="preserve"> previste dal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39/2013;</w:t>
            </w:r>
          </w:p>
        </w:tc>
      </w:tr>
    </w:tbl>
    <w:p w14:paraId="08798A3D" w14:textId="77777777" w:rsidR="00F831AD" w:rsidRDefault="00F831AD">
      <w:pPr>
        <w:jc w:val="both"/>
        <w:rPr>
          <w:rFonts w:asciiTheme="majorHAnsi" w:hAnsiTheme="majorHAnsi"/>
          <w:sz w:val="24"/>
          <w:szCs w:val="24"/>
        </w:rPr>
      </w:pPr>
    </w:p>
    <w:p w14:paraId="39B8F045" w14:textId="77777777" w:rsidR="00F831AD" w:rsidRDefault="00F94D70">
      <w:pPr>
        <w:jc w:val="both"/>
        <w:rPr>
          <w:rFonts w:asciiTheme="majorHAnsi" w:hAnsiTheme="majorHAnsi"/>
          <w:sz w:val="24"/>
          <w:szCs w:val="24"/>
        </w:rPr>
      </w:pPr>
      <w:r>
        <w:rPr>
          <w:rFonts w:asciiTheme="majorHAnsi" w:hAnsiTheme="majorHAnsi"/>
          <w:sz w:val="24"/>
          <w:szCs w:val="24"/>
        </w:rPr>
        <w:t xml:space="preserve">Ai sensi e per gli effetti del Decreto Legislativo del 30.06.03 n. 196 e </w:t>
      </w:r>
      <w:proofErr w:type="spellStart"/>
      <w:r>
        <w:rPr>
          <w:rFonts w:asciiTheme="majorHAnsi" w:hAnsiTheme="majorHAnsi"/>
          <w:sz w:val="24"/>
          <w:szCs w:val="24"/>
        </w:rPr>
        <w:t>s.m.i</w:t>
      </w:r>
      <w:proofErr w:type="spellEnd"/>
      <w:r>
        <w:rPr>
          <w:rFonts w:asciiTheme="majorHAnsi" w:hAnsiTheme="majorHAnsi"/>
          <w:sz w:val="24"/>
          <w:szCs w:val="24"/>
        </w:rPr>
        <w:t>,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14:paraId="06E6640E" w14:textId="77777777" w:rsidR="00F831AD" w:rsidRDefault="00F831AD">
      <w:pPr>
        <w:jc w:val="both"/>
        <w:rPr>
          <w:rFonts w:asciiTheme="majorHAnsi" w:hAnsiTheme="majorHAnsi"/>
          <w:sz w:val="24"/>
          <w:szCs w:val="24"/>
        </w:rPr>
      </w:pPr>
    </w:p>
    <w:p w14:paraId="4F993085" w14:textId="77777777" w:rsidR="00F831AD" w:rsidRDefault="00F94D70">
      <w:pPr>
        <w:jc w:val="both"/>
        <w:rPr>
          <w:rFonts w:asciiTheme="majorHAnsi" w:hAnsiTheme="majorHAnsi"/>
          <w:sz w:val="24"/>
          <w:szCs w:val="24"/>
        </w:rPr>
      </w:pPr>
      <w:r>
        <w:rPr>
          <w:rFonts w:asciiTheme="majorHAnsi" w:hAnsiTheme="majorHAnsi"/>
          <w:sz w:val="24"/>
          <w:szCs w:val="24"/>
        </w:rPr>
        <w:t>Allega a corredo della domanda:</w:t>
      </w:r>
    </w:p>
    <w:p w14:paraId="42E74A70" w14:textId="77777777" w:rsidR="00F831AD" w:rsidRDefault="00F831AD">
      <w:pPr>
        <w:jc w:val="both"/>
        <w:rPr>
          <w:rFonts w:asciiTheme="majorHAnsi" w:hAnsiTheme="majorHAnsi"/>
          <w:sz w:val="24"/>
          <w:szCs w:val="24"/>
        </w:rPr>
      </w:pPr>
    </w:p>
    <w:p w14:paraId="3E1F88A6" w14:textId="77777777" w:rsidR="00F831AD" w:rsidRDefault="00F94D70">
      <w:pPr>
        <w:pStyle w:val="Corpodeltesto21"/>
        <w:numPr>
          <w:ilvl w:val="0"/>
          <w:numId w:val="4"/>
        </w:numPr>
        <w:rPr>
          <w:rFonts w:asciiTheme="majorHAnsi" w:hAnsiTheme="majorHAnsi"/>
          <w:b w:val="0"/>
          <w:szCs w:val="24"/>
        </w:rPr>
      </w:pPr>
      <w:r>
        <w:rPr>
          <w:rFonts w:asciiTheme="majorHAnsi" w:hAnsiTheme="majorHAnsi"/>
          <w:b w:val="0"/>
          <w:szCs w:val="24"/>
        </w:rPr>
        <w:t>Curriculum vitae in formato europeo;</w:t>
      </w:r>
    </w:p>
    <w:p w14:paraId="5ACA199A" w14:textId="77777777" w:rsidR="00F831AD" w:rsidRDefault="00F831AD">
      <w:pPr>
        <w:pStyle w:val="Corpodeltesto21"/>
        <w:rPr>
          <w:rFonts w:asciiTheme="majorHAnsi" w:hAnsiTheme="majorHAnsi"/>
          <w:b w:val="0"/>
          <w:szCs w:val="24"/>
        </w:rPr>
      </w:pPr>
    </w:p>
    <w:p w14:paraId="164505DC" w14:textId="77777777" w:rsidR="00F831AD" w:rsidRDefault="00F94D70">
      <w:pPr>
        <w:pStyle w:val="Corpodeltesto21"/>
        <w:numPr>
          <w:ilvl w:val="0"/>
          <w:numId w:val="4"/>
        </w:numPr>
        <w:spacing w:line="360" w:lineRule="auto"/>
        <w:rPr>
          <w:rFonts w:asciiTheme="majorHAnsi" w:hAnsiTheme="majorHAnsi"/>
          <w:b w:val="0"/>
          <w:szCs w:val="24"/>
        </w:rPr>
      </w:pPr>
      <w:r>
        <w:rPr>
          <w:rFonts w:asciiTheme="majorHAnsi" w:hAnsiTheme="majorHAnsi"/>
          <w:b w:val="0"/>
          <w:szCs w:val="24"/>
        </w:rPr>
        <w:t xml:space="preserve">Copia fotostatica non autenticata del seguente documento di identità in corso di </w:t>
      </w:r>
      <w:proofErr w:type="gramStart"/>
      <w:r>
        <w:rPr>
          <w:rFonts w:asciiTheme="majorHAnsi" w:hAnsiTheme="majorHAnsi"/>
          <w:b w:val="0"/>
          <w:szCs w:val="24"/>
        </w:rPr>
        <w:t>validità:</w:t>
      </w:r>
      <w:r>
        <w:rPr>
          <w:rFonts w:asciiTheme="majorHAnsi" w:hAnsiTheme="majorHAnsi"/>
          <w:szCs w:val="24"/>
        </w:rPr>
        <w:t>_</w:t>
      </w:r>
      <w:proofErr w:type="gramEnd"/>
      <w:r>
        <w:rPr>
          <w:rFonts w:asciiTheme="majorHAnsi" w:hAnsiTheme="majorHAnsi"/>
          <w:szCs w:val="24"/>
        </w:rPr>
        <w:t>____________________________________________.</w:t>
      </w:r>
    </w:p>
    <w:p w14:paraId="70FE8563" w14:textId="77777777" w:rsidR="00F831AD" w:rsidRDefault="00F831AD">
      <w:pPr>
        <w:ind w:left="142"/>
        <w:jc w:val="both"/>
        <w:rPr>
          <w:rFonts w:asciiTheme="majorHAnsi" w:hAnsiTheme="majorHAnsi"/>
          <w:sz w:val="24"/>
          <w:szCs w:val="24"/>
        </w:rPr>
      </w:pPr>
    </w:p>
    <w:p w14:paraId="6F501734" w14:textId="77777777" w:rsidR="00F831AD" w:rsidRDefault="00F831AD">
      <w:pPr>
        <w:jc w:val="both"/>
        <w:rPr>
          <w:rFonts w:asciiTheme="majorHAnsi" w:hAnsiTheme="majorHAnsi"/>
          <w:sz w:val="24"/>
          <w:szCs w:val="24"/>
        </w:rPr>
      </w:pPr>
    </w:p>
    <w:p w14:paraId="6E9729FD" w14:textId="77777777" w:rsidR="00F831AD" w:rsidRDefault="00F94D70">
      <w:pPr>
        <w:jc w:val="both"/>
        <w:rPr>
          <w:rFonts w:asciiTheme="majorHAnsi" w:hAnsiTheme="majorHAnsi"/>
          <w:sz w:val="24"/>
          <w:szCs w:val="24"/>
        </w:rPr>
      </w:pPr>
      <w:r>
        <w:rPr>
          <w:rFonts w:asciiTheme="majorHAnsi" w:hAnsiTheme="majorHAnsi"/>
          <w:sz w:val="24"/>
          <w:szCs w:val="24"/>
        </w:rPr>
        <w:t>Data _______________________________</w:t>
      </w:r>
    </w:p>
    <w:p w14:paraId="3832B1BE" w14:textId="77777777" w:rsidR="00F831AD" w:rsidRDefault="00F831AD">
      <w:pPr>
        <w:jc w:val="both"/>
        <w:rPr>
          <w:rFonts w:asciiTheme="majorHAnsi" w:hAnsiTheme="majorHAnsi"/>
          <w:sz w:val="24"/>
          <w:szCs w:val="24"/>
        </w:rPr>
      </w:pPr>
    </w:p>
    <w:tbl>
      <w:tblPr>
        <w:tblW w:w="9778" w:type="dxa"/>
        <w:tblLayout w:type="fixed"/>
        <w:tblCellMar>
          <w:left w:w="70" w:type="dxa"/>
          <w:right w:w="70" w:type="dxa"/>
        </w:tblCellMar>
        <w:tblLook w:val="0000" w:firstRow="0" w:lastRow="0" w:firstColumn="0" w:lastColumn="0" w:noHBand="0" w:noVBand="0"/>
      </w:tblPr>
      <w:tblGrid>
        <w:gridCol w:w="4322"/>
        <w:gridCol w:w="5456"/>
      </w:tblGrid>
      <w:tr w:rsidR="00F831AD" w14:paraId="7A4697ED" w14:textId="77777777">
        <w:tc>
          <w:tcPr>
            <w:tcW w:w="4322" w:type="dxa"/>
          </w:tcPr>
          <w:p w14:paraId="0BD98FFB" w14:textId="77777777" w:rsidR="00F831AD" w:rsidRDefault="00F831AD">
            <w:pPr>
              <w:widowControl w:val="0"/>
              <w:jc w:val="center"/>
              <w:rPr>
                <w:rFonts w:asciiTheme="majorHAnsi" w:hAnsiTheme="majorHAnsi"/>
                <w:sz w:val="24"/>
                <w:szCs w:val="24"/>
              </w:rPr>
            </w:pPr>
          </w:p>
        </w:tc>
        <w:tc>
          <w:tcPr>
            <w:tcW w:w="5455" w:type="dxa"/>
          </w:tcPr>
          <w:p w14:paraId="34754E60" w14:textId="77777777" w:rsidR="00F831AD" w:rsidRDefault="00F94D70">
            <w:pPr>
              <w:widowControl w:val="0"/>
              <w:jc w:val="center"/>
              <w:rPr>
                <w:rFonts w:asciiTheme="majorHAnsi" w:hAnsiTheme="majorHAnsi"/>
                <w:sz w:val="24"/>
                <w:szCs w:val="24"/>
              </w:rPr>
            </w:pPr>
            <w:r>
              <w:rPr>
                <w:rFonts w:asciiTheme="majorHAnsi" w:hAnsiTheme="majorHAnsi"/>
                <w:sz w:val="24"/>
                <w:szCs w:val="24"/>
              </w:rPr>
              <w:t xml:space="preserve">        ____________________________________________</w:t>
            </w:r>
          </w:p>
          <w:p w14:paraId="134C8993" w14:textId="77777777" w:rsidR="00F831AD" w:rsidRDefault="00F94D70">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14:paraId="013F62E7" w14:textId="77777777" w:rsidR="00F831AD" w:rsidRDefault="00F94D70">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Ai sensi dell’art 39 d.P.R. 28 dicembre 2000, n. 445, la firma non deve essere autenticata. In caso di mancata sottoscrizione si darà luogo alla esclusione dalla selezione</w:t>
      </w:r>
    </w:p>
    <w:p w14:paraId="77C1D882" w14:textId="77777777" w:rsidR="00F831AD" w:rsidRDefault="00F831A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14:paraId="629BF3F4" w14:textId="77777777" w:rsidR="00F831AD" w:rsidRDefault="00F831A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14:paraId="13EABF45" w14:textId="77777777" w:rsidR="00F831AD" w:rsidRDefault="00F831AD">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14:paraId="2FB87590" w14:textId="77777777" w:rsidR="00F831AD" w:rsidRDefault="00F94D70">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sectPr w:rsidR="00F831AD">
      <w:footerReference w:type="default" r:id="rId8"/>
      <w:pgSz w:w="11906"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498B" w14:textId="77777777" w:rsidR="00F94D70" w:rsidRDefault="00F94D70">
      <w:r>
        <w:separator/>
      </w:r>
    </w:p>
  </w:endnote>
  <w:endnote w:type="continuationSeparator" w:id="0">
    <w:p w14:paraId="1938A5DC" w14:textId="77777777" w:rsidR="00F94D70" w:rsidRDefault="00F9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roman"/>
    <w:pitch w:val="variable"/>
  </w:font>
  <w:font w:name="Univers (W1)">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7D36" w14:textId="77777777" w:rsidR="00F94D70" w:rsidRDefault="00F94D70">
    <w:pPr>
      <w:pStyle w:val="Pidipagina"/>
      <w:ind w:right="360"/>
      <w:jc w:val="center"/>
      <w:rPr>
        <w:rFonts w:asciiTheme="majorHAnsi" w:hAnsiTheme="majorHAnsi"/>
      </w:rPr>
    </w:pPr>
    <w:r>
      <w:rPr>
        <w:rFonts w:asciiTheme="majorHAnsi" w:hAnsiTheme="majorHAnsi"/>
      </w:rPr>
      <w:t xml:space="preserve">Pagina </w:t>
    </w:r>
    <w:r>
      <w:rPr>
        <w:rFonts w:asciiTheme="majorHAnsi" w:hAnsiTheme="majorHAnsi"/>
      </w:rPr>
      <w:fldChar w:fldCharType="begin"/>
    </w:r>
    <w:r>
      <w:rPr>
        <w:rFonts w:ascii="Cambria" w:hAnsi="Cambria"/>
      </w:rPr>
      <w:instrText>PAGE</w:instrText>
    </w:r>
    <w:r>
      <w:rPr>
        <w:rFonts w:ascii="Cambria" w:hAnsi="Cambria"/>
      </w:rPr>
      <w:fldChar w:fldCharType="separate"/>
    </w:r>
    <w:r>
      <w:rPr>
        <w:rFonts w:ascii="Cambria" w:hAnsi="Cambria"/>
      </w:rPr>
      <w:t>10</w:t>
    </w:r>
    <w:r>
      <w:rPr>
        <w:rFonts w:ascii="Cambria" w:hAnsi="Cambria"/>
      </w:rPr>
      <w:fldChar w:fldCharType="end"/>
    </w:r>
    <w:r>
      <w:rPr>
        <w:rFonts w:asciiTheme="majorHAnsi" w:hAnsiTheme="majorHAnsi"/>
      </w:rPr>
      <w:t xml:space="preserve"> di </w:t>
    </w:r>
    <w:r>
      <w:rPr>
        <w:rFonts w:asciiTheme="majorHAnsi" w:hAnsiTheme="majorHAnsi"/>
      </w:rPr>
      <w:fldChar w:fldCharType="begin"/>
    </w:r>
    <w:r>
      <w:rPr>
        <w:rFonts w:ascii="Cambria" w:hAnsi="Cambria"/>
      </w:rPr>
      <w:instrText>NUMPAGES</w:instrText>
    </w:r>
    <w:r>
      <w:rPr>
        <w:rFonts w:ascii="Cambria" w:hAnsi="Cambria"/>
      </w:rPr>
      <w:fldChar w:fldCharType="separate"/>
    </w:r>
    <w:r>
      <w:rPr>
        <w:rFonts w:ascii="Cambria" w:hAnsi="Cambria"/>
      </w:rPr>
      <w:t>10</w:t>
    </w:r>
    <w:r>
      <w:rPr>
        <w:rFonts w:ascii="Cambria" w:hAnsi="Cambria"/>
      </w:rPr>
      <w:fldChar w:fldCharType="end"/>
    </w:r>
  </w:p>
  <w:p w14:paraId="47A26DDD" w14:textId="77777777" w:rsidR="00F94D70" w:rsidRDefault="00F94D7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D154" w14:textId="77777777" w:rsidR="00F94D70" w:rsidRDefault="00F94D70">
      <w:r>
        <w:separator/>
      </w:r>
    </w:p>
  </w:footnote>
  <w:footnote w:type="continuationSeparator" w:id="0">
    <w:p w14:paraId="08D27D04" w14:textId="77777777" w:rsidR="00F94D70" w:rsidRDefault="00F94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43E"/>
    <w:multiLevelType w:val="multilevel"/>
    <w:tmpl w:val="30DCF7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580482"/>
    <w:multiLevelType w:val="multilevel"/>
    <w:tmpl w:val="3C0CF9C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BE91CF6"/>
    <w:multiLevelType w:val="multilevel"/>
    <w:tmpl w:val="7D6885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9C1F67"/>
    <w:multiLevelType w:val="multilevel"/>
    <w:tmpl w:val="D312E8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F595E15"/>
    <w:multiLevelType w:val="multilevel"/>
    <w:tmpl w:val="3452843C"/>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73E73F3"/>
    <w:multiLevelType w:val="multilevel"/>
    <w:tmpl w:val="0B7A849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42CE0CB4"/>
    <w:multiLevelType w:val="multilevel"/>
    <w:tmpl w:val="197C0D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3A007E1"/>
    <w:multiLevelType w:val="multilevel"/>
    <w:tmpl w:val="E91C7CE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F0D5DAD"/>
    <w:multiLevelType w:val="multilevel"/>
    <w:tmpl w:val="04FA59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220894936">
    <w:abstractNumId w:val="3"/>
  </w:num>
  <w:num w:numId="2" w16cid:durableId="1119029758">
    <w:abstractNumId w:val="8"/>
  </w:num>
  <w:num w:numId="3" w16cid:durableId="287317050">
    <w:abstractNumId w:val="4"/>
  </w:num>
  <w:num w:numId="4" w16cid:durableId="601231288">
    <w:abstractNumId w:val="7"/>
  </w:num>
  <w:num w:numId="5" w16cid:durableId="1971401047">
    <w:abstractNumId w:val="0"/>
  </w:num>
  <w:num w:numId="6" w16cid:durableId="1544829833">
    <w:abstractNumId w:val="2"/>
  </w:num>
  <w:num w:numId="7" w16cid:durableId="1622415769">
    <w:abstractNumId w:val="5"/>
  </w:num>
  <w:num w:numId="8" w16cid:durableId="88963863">
    <w:abstractNumId w:val="1"/>
  </w:num>
  <w:num w:numId="9" w16cid:durableId="1818955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query w:val="SELECT * FROM U PEO 2021 AMMESSI schede B.dbo.Base1$"/>
  </w:mailMerg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AD"/>
    <w:rsid w:val="001608D1"/>
    <w:rsid w:val="00385AF5"/>
    <w:rsid w:val="004B6BE4"/>
    <w:rsid w:val="005F19F3"/>
    <w:rsid w:val="00641366"/>
    <w:rsid w:val="00663B46"/>
    <w:rsid w:val="00893A24"/>
    <w:rsid w:val="00B74915"/>
    <w:rsid w:val="00BD2708"/>
    <w:rsid w:val="00F831AD"/>
    <w:rsid w:val="00F94D7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C032"/>
  <w15:docId w15:val="{B6226411-38AD-4197-8D69-9557C4BE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1D2A"/>
    <w:pPr>
      <w:suppressAutoHyphens w:val="0"/>
    </w:pPr>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paragraph" w:styleId="Titolo">
    <w:name w:val="Title"/>
    <w:basedOn w:val="Normale"/>
    <w:next w:val="Corpotesto"/>
    <w:link w:val="TitoloCarattere"/>
    <w:qFormat/>
    <w:rsid w:val="00A37086"/>
    <w:pPr>
      <w:jc w:val="center"/>
    </w:pPr>
    <w:rPr>
      <w:rFonts w:ascii="Times New Roman" w:hAnsi="Times New Roman"/>
      <w:b/>
    </w:rPr>
  </w:style>
  <w:style w:type="paragraph" w:styleId="Corpotesto">
    <w:name w:val="Body Text"/>
    <w:basedOn w:val="Normale"/>
    <w:semiHidden/>
    <w:rsid w:val="00D01D2A"/>
    <w:pPr>
      <w:jc w:val="both"/>
    </w:pPr>
    <w:rPr>
      <w:rFonts w:ascii="Arial" w:hAnsi="Arial"/>
      <w:color w:val="000000"/>
      <w:sz w:val="22"/>
    </w:rPr>
  </w:style>
  <w:style w:type="paragraph" w:styleId="Elenco">
    <w:name w:val="List"/>
    <w:basedOn w:val="Corpotesto"/>
    <w:rPr>
      <w:rFonts w:cs="Lucida Sans"/>
    </w:rPr>
  </w:style>
  <w:style w:type="paragraph" w:styleId="Didascalia">
    <w:name w:val="caption"/>
    <w:basedOn w:val="Normale"/>
    <w:next w:val="Normale"/>
    <w:qFormat/>
    <w:rsid w:val="00D01D2A"/>
    <w:pPr>
      <w:jc w:val="center"/>
    </w:pPr>
    <w:rPr>
      <w:rFonts w:ascii="Arial" w:hAnsi="Arial"/>
      <w:color w:val="000000"/>
      <w:sz w:val="30"/>
    </w:rPr>
  </w:style>
  <w:style w:type="paragraph" w:customStyle="1" w:styleId="Indice">
    <w:name w:val="Indice"/>
    <w:basedOn w:val="Normale"/>
    <w:qFormat/>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09E20-F6D7-4CDB-BB1D-35CAE4B2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 Ethan</cp:keywords>
  <dc:description/>
  <cp:lastModifiedBy>Martina Paciolla</cp:lastModifiedBy>
  <cp:revision>2</cp:revision>
  <cp:lastPrinted>2022-03-15T15:00:00Z</cp:lastPrinted>
  <dcterms:created xsi:type="dcterms:W3CDTF">2022-09-20T12:11:00Z</dcterms:created>
  <dcterms:modified xsi:type="dcterms:W3CDTF">2022-09-20T12:11:00Z</dcterms:modified>
  <dc:language>it-IT</dc:language>
</cp:coreProperties>
</file>